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13" w:rsidRPr="00A2601F" w:rsidRDefault="00980AB9">
      <w:pPr>
        <w:jc w:val="center"/>
        <w:rPr>
          <w:rFonts w:ascii="Tahoma" w:eastAsia="Tahoma" w:hAnsi="Tahoma" w:cs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Regulamin promocji „</w:t>
      </w:r>
      <w:r w:rsidR="00F5098B" w:rsidRPr="00A2601F">
        <w:rPr>
          <w:rFonts w:ascii="Tahoma" w:hAnsi="Tahoma"/>
          <w:sz w:val="20"/>
          <w:szCs w:val="20"/>
        </w:rPr>
        <w:t>Kup Klasyczne</w:t>
      </w:r>
      <w:r w:rsidRPr="00A2601F">
        <w:rPr>
          <w:rFonts w:ascii="Tahoma" w:hAnsi="Tahoma"/>
          <w:sz w:val="20"/>
          <w:szCs w:val="20"/>
        </w:rPr>
        <w:t xml:space="preserve"> i odbierz prezent”</w:t>
      </w:r>
    </w:p>
    <w:p w:rsidR="00C72913" w:rsidRPr="00A2601F" w:rsidRDefault="00980AB9">
      <w:pPr>
        <w:jc w:val="center"/>
        <w:rPr>
          <w:rFonts w:ascii="Tahoma" w:eastAsia="Tahoma" w:hAnsi="Tahoma" w:cs="Tahoma"/>
          <w:b/>
          <w:sz w:val="20"/>
          <w:szCs w:val="20"/>
        </w:rPr>
      </w:pPr>
      <w:r w:rsidRPr="00A2601F">
        <w:rPr>
          <w:rFonts w:ascii="Tahoma" w:hAnsi="Tahoma"/>
          <w:b/>
          <w:sz w:val="20"/>
          <w:szCs w:val="20"/>
        </w:rPr>
        <w:t>§ 1. Postanowienia ogólne</w:t>
      </w:r>
    </w:p>
    <w:p w:rsidR="00C72913" w:rsidRPr="00A2601F" w:rsidRDefault="00980AB9">
      <w:pPr>
        <w:pStyle w:val="Akapitzlist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Niniejszy Regulamin ( zwany „Regulaminem”) określa warunki, zasady, w tym czas trwania promocji „Kup i odbierz prezent” (zwana „Promocją”). </w:t>
      </w:r>
    </w:p>
    <w:p w:rsidR="00C72913" w:rsidRPr="00A2601F" w:rsidRDefault="00980AB9">
      <w:pPr>
        <w:pStyle w:val="Akapitzlist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Organizatorem Promocji jest JAKO sp. z o.o. z siedzibą w Kokaninie (Kokanin 44, 62-817 Żelazków) wpisana do rejestru przedsiębiorców Krajowego Rejestru Sądowego przez Sąd Rejonowy Poznań – Nowe Miasto i Wilda w Poznaniu, IX Wydział Gospodarczy Krajowego Rejestru Sądowego pod numerem KRS 0000247477, REGON 300178591, NIP 9680877817, kapitał zakładowy 12.392.000 zł (zwana „Organizatorem”). </w:t>
      </w:r>
    </w:p>
    <w:p w:rsidR="00C72913" w:rsidRPr="00A2601F" w:rsidRDefault="00980AB9">
      <w:pPr>
        <w:pStyle w:val="Akapitzlist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Na potrzeby Promocji przyjmuje się następujące definicje: </w:t>
      </w:r>
    </w:p>
    <w:p w:rsidR="00C72913" w:rsidRPr="00A2601F" w:rsidRDefault="00980AB9">
      <w:pPr>
        <w:pStyle w:val="Akapitzlist"/>
        <w:numPr>
          <w:ilvl w:val="1"/>
          <w:numId w:val="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„Uczestnik” – pełnoletnia osoba fizyczna biorąca udział w Promocji, za wyjątkiem osób wymienionych w §2 ust. 2 Regulaminu, posiadająca pełną zdolność do czynności prawnych, będąca konsumentem w rozumieniu art. 22</w:t>
      </w:r>
      <w:r w:rsidRPr="00A2601F">
        <w:rPr>
          <w:rFonts w:ascii="Tahoma" w:hAnsi="Tahoma"/>
          <w:sz w:val="20"/>
          <w:szCs w:val="20"/>
          <w:vertAlign w:val="superscript"/>
        </w:rPr>
        <w:t>1</w:t>
      </w:r>
      <w:r w:rsidRPr="00A2601F">
        <w:rPr>
          <w:rFonts w:ascii="Tahoma" w:hAnsi="Tahoma"/>
          <w:sz w:val="20"/>
          <w:szCs w:val="20"/>
        </w:rPr>
        <w:t xml:space="preserve"> Kodeksu Cywilnego, zamieszkała na terytorium Rzeczpospolitej Polskiej, spełniająca postanowienia i warunki Regulaminu;</w:t>
      </w:r>
    </w:p>
    <w:p w:rsidR="00C72913" w:rsidRPr="00A2601F" w:rsidRDefault="00980AB9">
      <w:pPr>
        <w:pStyle w:val="Akapitzlist"/>
        <w:numPr>
          <w:ilvl w:val="1"/>
          <w:numId w:val="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„Zakup Promoc</w:t>
      </w:r>
      <w:r w:rsidR="00234E84">
        <w:rPr>
          <w:rFonts w:ascii="Tahoma" w:hAnsi="Tahoma"/>
          <w:sz w:val="20"/>
          <w:szCs w:val="20"/>
        </w:rPr>
        <w:t>yjny” – zakup minimum 5 sztuk (</w:t>
      </w:r>
      <w:r w:rsidRPr="00A2601F">
        <w:rPr>
          <w:rFonts w:ascii="Tahoma" w:hAnsi="Tahoma"/>
          <w:sz w:val="20"/>
          <w:szCs w:val="20"/>
        </w:rPr>
        <w:t>w opakowaniach jednostkowych – butelkach o pojemności 500 ml) piwa marki Klasyczne Polskie w Czasie Trwania Promocji w Sklepie Promocyjnym w ramach jednej transakcji zakupu (wykazane na jednym paragonie), po zapłaceniu ceny;</w:t>
      </w:r>
    </w:p>
    <w:p w:rsidR="00C72913" w:rsidRPr="00A2601F" w:rsidRDefault="00980AB9">
      <w:pPr>
        <w:pStyle w:val="Akapitzlist"/>
        <w:numPr>
          <w:ilvl w:val="1"/>
          <w:numId w:val="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 „Prezent” – bawełniana torba na zakupy oznaczona logo;</w:t>
      </w:r>
    </w:p>
    <w:p w:rsidR="00C72913" w:rsidRPr="00A2601F" w:rsidRDefault="00980AB9">
      <w:pPr>
        <w:pStyle w:val="Akapitzlist"/>
        <w:numPr>
          <w:ilvl w:val="1"/>
          <w:numId w:val="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„Sklep Promocyjny” – sklep na terytorium Rzeczpospolitej Polskiej, uczestniczący w Promocji, oznaczony materiałami komunikującymi Promocję, w którym są dostępne i można dokonać zakupu produktów objętych Zakupem Promocyjnym;</w:t>
      </w:r>
    </w:p>
    <w:p w:rsidR="00C72913" w:rsidRPr="00A2601F" w:rsidRDefault="00980AB9">
      <w:pPr>
        <w:pStyle w:val="Akapitzlist"/>
        <w:numPr>
          <w:ilvl w:val="1"/>
          <w:numId w:val="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„Czas Trwania Promocji” – okres od dnia </w:t>
      </w:r>
      <w:r w:rsidR="00234E84">
        <w:rPr>
          <w:rFonts w:ascii="Tahoma" w:hAnsi="Tahoma"/>
          <w:sz w:val="20"/>
          <w:szCs w:val="20"/>
        </w:rPr>
        <w:t>21 czerwca</w:t>
      </w:r>
      <w:r w:rsidRPr="00A2601F">
        <w:rPr>
          <w:rFonts w:ascii="Tahoma" w:hAnsi="Tahoma"/>
          <w:sz w:val="20"/>
          <w:szCs w:val="20"/>
        </w:rPr>
        <w:t xml:space="preserve"> 202</w:t>
      </w:r>
      <w:r w:rsidR="00234E84">
        <w:rPr>
          <w:rFonts w:ascii="Tahoma" w:hAnsi="Tahoma"/>
          <w:sz w:val="20"/>
          <w:szCs w:val="20"/>
        </w:rPr>
        <w:t>1</w:t>
      </w:r>
      <w:r w:rsidRPr="00A2601F">
        <w:rPr>
          <w:rFonts w:ascii="Tahoma" w:hAnsi="Tahoma"/>
          <w:sz w:val="20"/>
          <w:szCs w:val="20"/>
        </w:rPr>
        <w:t xml:space="preserve"> do dnia </w:t>
      </w:r>
      <w:r w:rsidR="00234E84">
        <w:rPr>
          <w:rFonts w:ascii="Tahoma" w:hAnsi="Tahoma"/>
          <w:sz w:val="20"/>
          <w:szCs w:val="20"/>
        </w:rPr>
        <w:t>30 września 2021</w:t>
      </w:r>
      <w:r w:rsidRPr="00A2601F">
        <w:rPr>
          <w:rFonts w:ascii="Tahoma" w:hAnsi="Tahoma"/>
          <w:sz w:val="20"/>
          <w:szCs w:val="20"/>
        </w:rPr>
        <w:t xml:space="preserve"> roku lub do wyczerpania puli nagród w Promocji. </w:t>
      </w:r>
    </w:p>
    <w:p w:rsidR="00C72913" w:rsidRPr="00A2601F" w:rsidRDefault="00980AB9">
      <w:pPr>
        <w:jc w:val="center"/>
        <w:rPr>
          <w:rFonts w:ascii="Tahoma" w:eastAsia="Tahoma" w:hAnsi="Tahoma" w:cs="Tahoma"/>
          <w:b/>
          <w:sz w:val="20"/>
          <w:szCs w:val="20"/>
        </w:rPr>
      </w:pPr>
      <w:r w:rsidRPr="00A2601F">
        <w:rPr>
          <w:rFonts w:ascii="Tahoma" w:hAnsi="Tahoma"/>
          <w:b/>
          <w:sz w:val="20"/>
          <w:szCs w:val="20"/>
        </w:rPr>
        <w:t>§ 2. Czas trwania i zasięg Promocji</w:t>
      </w:r>
    </w:p>
    <w:p w:rsidR="00C72913" w:rsidRPr="00A2601F" w:rsidRDefault="00980AB9">
      <w:pPr>
        <w:pStyle w:val="Akapitzlist"/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Promocja prowadzona jest na terenie Rzeczypospolitej Polskiej. </w:t>
      </w:r>
    </w:p>
    <w:p w:rsidR="00C72913" w:rsidRPr="00A2601F" w:rsidRDefault="00980AB9">
      <w:pPr>
        <w:pStyle w:val="Akapitzlist"/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Promocja trwa w Czasie Trwania Promocji. </w:t>
      </w:r>
    </w:p>
    <w:p w:rsidR="00C72913" w:rsidRPr="00A2601F" w:rsidRDefault="00980AB9">
      <w:pPr>
        <w:pStyle w:val="Akapitzlist"/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Organizator zastrzega możliwość istnienia na rynku produktów uwzględnionych w definicji Zakupu Promocyjnego w innym okresie niż Czas Trwania Promocji. </w:t>
      </w:r>
    </w:p>
    <w:p w:rsidR="00C72913" w:rsidRPr="00A2601F" w:rsidRDefault="00980AB9">
      <w:pPr>
        <w:pStyle w:val="Akapitzlist"/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Zakup produktów uwzględnionych w definicji Zakupu Promocyjnego w czasie innym niż Czas Trwania Promocji nie uprawnia do wzięcia udziału w Promocji. </w:t>
      </w:r>
    </w:p>
    <w:p w:rsidR="00C72913" w:rsidRPr="00A2601F" w:rsidRDefault="00980AB9">
      <w:pPr>
        <w:pStyle w:val="Akapitzlist"/>
        <w:ind w:left="0"/>
        <w:jc w:val="center"/>
        <w:rPr>
          <w:rFonts w:ascii="Tahoma" w:eastAsia="Tahoma" w:hAnsi="Tahoma" w:cs="Tahoma"/>
          <w:b/>
          <w:sz w:val="20"/>
          <w:szCs w:val="20"/>
        </w:rPr>
      </w:pPr>
      <w:r w:rsidRPr="00A2601F">
        <w:rPr>
          <w:rFonts w:ascii="Tahoma" w:hAnsi="Tahoma"/>
          <w:b/>
          <w:sz w:val="20"/>
          <w:szCs w:val="20"/>
        </w:rPr>
        <w:t>§ 3. Uczestnicy Promocji</w:t>
      </w:r>
    </w:p>
    <w:p w:rsidR="00C72913" w:rsidRPr="00A2601F" w:rsidRDefault="00980AB9">
      <w:pPr>
        <w:pStyle w:val="Akapitzlist"/>
        <w:numPr>
          <w:ilvl w:val="0"/>
          <w:numId w:val="6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Promocja ma charakter konsumenckiej akcji otwartej, na warunkach i  z zastrzeżeniami wynikającymi z Regulaminu. </w:t>
      </w:r>
    </w:p>
    <w:p w:rsidR="00C72913" w:rsidRPr="00A2601F" w:rsidRDefault="00980AB9">
      <w:pPr>
        <w:pStyle w:val="Akapitzlist"/>
        <w:numPr>
          <w:ilvl w:val="0"/>
          <w:numId w:val="6"/>
        </w:numPr>
        <w:jc w:val="both"/>
        <w:rPr>
          <w:rFonts w:ascii="Tahoma" w:eastAsia="Tahoma" w:hAnsi="Tahoma" w:cs="Tahoma"/>
          <w:sz w:val="20"/>
          <w:szCs w:val="20"/>
        </w:rPr>
      </w:pPr>
      <w:bookmarkStart w:id="0" w:name="_Hlk34719261"/>
      <w:r w:rsidRPr="00A2601F">
        <w:rPr>
          <w:rFonts w:ascii="Tahoma" w:hAnsi="Tahoma"/>
          <w:sz w:val="20"/>
          <w:szCs w:val="20"/>
        </w:rPr>
        <w:t>W Promocji nie mogą brać udziału pracownicy i współpracownicy Organizatora, a także innych podmiotów biorących bezpośredni udział w przygotowaniu i przeprowadzeniu Promocji na zlecenie Organizatora</w:t>
      </w:r>
      <w:bookmarkEnd w:id="0"/>
      <w:r w:rsidRPr="00A2601F">
        <w:rPr>
          <w:rFonts w:ascii="Tahoma" w:hAnsi="Tahoma"/>
          <w:sz w:val="20"/>
          <w:szCs w:val="20"/>
        </w:rPr>
        <w:t xml:space="preserve">, członkowie najbliższej rodziny ww. osób; przez członków najbliższej </w:t>
      </w:r>
      <w:r w:rsidRPr="00A2601F">
        <w:rPr>
          <w:rFonts w:ascii="Tahoma" w:hAnsi="Tahoma"/>
          <w:sz w:val="20"/>
          <w:szCs w:val="20"/>
        </w:rPr>
        <w:lastRenderedPageBreak/>
        <w:t>rodziny rozumie się wstępnych, zstępnych, rodzeństwo, małżonków, małżonków i zstępnych rodzeństwa, rodziców i rodzeństwo małżonków oraz osoby pozostające w stosunku przysposobienia.</w:t>
      </w:r>
    </w:p>
    <w:p w:rsidR="00C72913" w:rsidRPr="00A2601F" w:rsidRDefault="00980AB9">
      <w:pPr>
        <w:pStyle w:val="Akapitzlist"/>
        <w:numPr>
          <w:ilvl w:val="0"/>
          <w:numId w:val="6"/>
        </w:numPr>
        <w:jc w:val="both"/>
        <w:rPr>
          <w:rFonts w:ascii="Tahoma" w:eastAsia="Tahoma" w:hAnsi="Tahoma" w:cs="Tahoma"/>
          <w:sz w:val="20"/>
          <w:szCs w:val="20"/>
        </w:rPr>
      </w:pPr>
      <w:bookmarkStart w:id="1" w:name="_Hlk34719275"/>
      <w:r w:rsidRPr="00A2601F">
        <w:rPr>
          <w:rFonts w:ascii="Tahoma" w:hAnsi="Tahoma"/>
          <w:sz w:val="20"/>
          <w:szCs w:val="20"/>
        </w:rPr>
        <w:t xml:space="preserve">Organizator zastrzega sobie prawo wykluczenia z udziału w Promocji, w tym pozbawienia prawa do Prezentu, osób, które wzięły udział w Promocji nie spełniając warunków przewidzianych w § 1 ust. 3 </w:t>
      </w:r>
      <w:proofErr w:type="spellStart"/>
      <w:r w:rsidRPr="00A2601F">
        <w:rPr>
          <w:rFonts w:ascii="Tahoma" w:hAnsi="Tahoma"/>
          <w:sz w:val="20"/>
          <w:szCs w:val="20"/>
        </w:rPr>
        <w:t>pkt</w:t>
      </w:r>
      <w:proofErr w:type="spellEnd"/>
      <w:r w:rsidRPr="00A2601F">
        <w:rPr>
          <w:rFonts w:ascii="Tahoma" w:hAnsi="Tahoma"/>
          <w:sz w:val="20"/>
          <w:szCs w:val="20"/>
        </w:rPr>
        <w:t xml:space="preserve"> a, § 3 ust. 2</w:t>
      </w:r>
      <w:bookmarkEnd w:id="1"/>
      <w:r w:rsidRPr="00A2601F">
        <w:rPr>
          <w:rFonts w:ascii="Tahoma" w:hAnsi="Tahoma"/>
          <w:sz w:val="20"/>
          <w:szCs w:val="20"/>
        </w:rPr>
        <w:t xml:space="preserve"> Regulaminu.</w:t>
      </w:r>
    </w:p>
    <w:p w:rsidR="00C72913" w:rsidRPr="00A2601F" w:rsidRDefault="00980AB9">
      <w:pPr>
        <w:pStyle w:val="Akapitzlist"/>
        <w:numPr>
          <w:ilvl w:val="0"/>
          <w:numId w:val="6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Uczestnictwo w Promocji jest dobrowolne i nieodpłatne. </w:t>
      </w:r>
    </w:p>
    <w:p w:rsidR="00C72913" w:rsidRPr="00A2601F" w:rsidRDefault="00980AB9">
      <w:pPr>
        <w:pStyle w:val="Akapitzlist"/>
        <w:numPr>
          <w:ilvl w:val="0"/>
          <w:numId w:val="6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Przed wzięciem udziału w Promocji Uczestnik powinien zapoznać się z niniejszym Regulaminem. Organizator oświadcza, że tekst niniejszego Regulaminu jest dostępny na stronie internetowej </w:t>
      </w:r>
      <w:r w:rsidR="00F5098B" w:rsidRPr="00A2601F">
        <w:rPr>
          <w:rFonts w:ascii="Tahoma" w:hAnsi="Tahoma"/>
          <w:sz w:val="20"/>
          <w:szCs w:val="20"/>
        </w:rPr>
        <w:t>jako.com.pl</w:t>
      </w:r>
      <w:r w:rsidRPr="00A2601F">
        <w:rPr>
          <w:rFonts w:ascii="Tahoma" w:hAnsi="Tahoma"/>
          <w:sz w:val="20"/>
          <w:szCs w:val="20"/>
        </w:rPr>
        <w:t xml:space="preserve"> oraz w siedzibie Organizatora. Wzięcie udz</w:t>
      </w:r>
      <w:r w:rsidR="00F5098B" w:rsidRPr="00A2601F">
        <w:rPr>
          <w:rFonts w:ascii="Tahoma" w:hAnsi="Tahoma"/>
          <w:sz w:val="20"/>
          <w:szCs w:val="20"/>
        </w:rPr>
        <w:t xml:space="preserve">iału w Promocji jest </w:t>
      </w:r>
      <w:r w:rsidRPr="00A2601F">
        <w:rPr>
          <w:rFonts w:ascii="Tahoma" w:hAnsi="Tahoma"/>
          <w:sz w:val="20"/>
          <w:szCs w:val="20"/>
        </w:rPr>
        <w:t xml:space="preserve">równoznaczne jest z zapoznaniem się z Regulaminem i jego akceptacją. </w:t>
      </w:r>
    </w:p>
    <w:p w:rsidR="00C72913" w:rsidRPr="00A2601F" w:rsidRDefault="00980AB9">
      <w:pPr>
        <w:jc w:val="center"/>
        <w:rPr>
          <w:rFonts w:ascii="Tahoma" w:eastAsia="Tahoma" w:hAnsi="Tahoma" w:cs="Tahoma"/>
          <w:b/>
          <w:sz w:val="20"/>
          <w:szCs w:val="20"/>
        </w:rPr>
      </w:pPr>
      <w:r w:rsidRPr="00A2601F">
        <w:rPr>
          <w:rFonts w:ascii="Tahoma" w:hAnsi="Tahoma"/>
          <w:b/>
          <w:sz w:val="20"/>
          <w:szCs w:val="20"/>
        </w:rPr>
        <w:t>§ 4. Zasady Promocji i Prezenty</w:t>
      </w:r>
    </w:p>
    <w:p w:rsidR="00F5098B" w:rsidRPr="00A2601F" w:rsidRDefault="00980AB9" w:rsidP="00F5098B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Każdy Uczestnik Promocji, który chce otrzymać Prezent musi w Czasie Trwania Promocji zapoznać się z Regulaminem, dokonać Zakupu Promocyjnego w Sklepie Promocyjnym, a następnie zwrócić się do obsługi Sklepu Promocyjnego o wydanie Prezentu, wykazując dokonanie Zakupu Promocyjnego dowodem tego Zakupu Promocyjnego. </w:t>
      </w:r>
    </w:p>
    <w:p w:rsidR="00C72913" w:rsidRPr="00A2601F" w:rsidRDefault="00980AB9" w:rsidP="00F5098B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Zakup Promocyjny może być dokonany przez Uczestnika w ramach wyłącznie jednego nabycia (wykazany jednym dowodem zakupu). Odejście od kasy po zakupie bez zwrócenia się do obsługi Sklepu Promocyjnego o wydanie Prezentu oznacza rezygnację z możliwości wydania Prezentu. Otrzymanie Prezentu możliwe jest wyłącznie bezpośrednio po dokonaniu Zakupu Promocyjnego. Do otrzymania Prezentu nie uprawnia samo okazanie dowodu Zakupu Promocyjnego. </w:t>
      </w:r>
    </w:p>
    <w:p w:rsidR="00C72913" w:rsidRPr="00A2601F" w:rsidRDefault="00980AB9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Dowodem Zakupu Promocyjnego je</w:t>
      </w:r>
      <w:r w:rsidR="00F5098B" w:rsidRPr="00A2601F">
        <w:rPr>
          <w:rFonts w:ascii="Tahoma" w:hAnsi="Tahoma"/>
          <w:sz w:val="20"/>
          <w:szCs w:val="20"/>
        </w:rPr>
        <w:t>st oryginalny, czytelny paragon</w:t>
      </w:r>
      <w:r w:rsidRPr="00A2601F">
        <w:rPr>
          <w:rFonts w:ascii="Tahoma" w:hAnsi="Tahoma"/>
          <w:sz w:val="20"/>
          <w:szCs w:val="20"/>
        </w:rPr>
        <w:t xml:space="preserve"> potwierdzający dokonanie Zakupu Promocyjnego. Dowodem Zakupu Promocyjnego nie jest w szczególności kserokopia, </w:t>
      </w:r>
      <w:proofErr w:type="spellStart"/>
      <w:r w:rsidRPr="00A2601F">
        <w:rPr>
          <w:rFonts w:ascii="Tahoma" w:hAnsi="Tahoma"/>
          <w:sz w:val="20"/>
          <w:szCs w:val="20"/>
        </w:rPr>
        <w:t>skan</w:t>
      </w:r>
      <w:proofErr w:type="spellEnd"/>
      <w:r w:rsidRPr="00A2601F">
        <w:rPr>
          <w:rFonts w:ascii="Tahoma" w:hAnsi="Tahoma"/>
          <w:sz w:val="20"/>
          <w:szCs w:val="20"/>
        </w:rPr>
        <w:t xml:space="preserve">, zdjęcie paragonu. </w:t>
      </w:r>
    </w:p>
    <w:p w:rsidR="00C72913" w:rsidRPr="00A2601F" w:rsidRDefault="00980AB9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Dowód Zakupu Promocyjnego zostanie zweryfikowany przez obsługę Sklepu Promocyjnego.</w:t>
      </w:r>
    </w:p>
    <w:p w:rsidR="00C72913" w:rsidRPr="00A2601F" w:rsidRDefault="00980AB9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Prezent otrzyma Uczestnik, który spełni warunki przewidziane Regulaminem. </w:t>
      </w:r>
    </w:p>
    <w:p w:rsidR="00C72913" w:rsidRPr="00A2601F" w:rsidRDefault="00980AB9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Jeden dowód Zakupu Promocyjnego uprawnia Uczestnika do otrzymania jednego Prezentu. Ten sam dowód Zakupu Promocyjnego nie może być wykorzystany więcej niż raz w celu otrzymania Prezentu przez Uczestnika.</w:t>
      </w:r>
    </w:p>
    <w:p w:rsidR="00C72913" w:rsidRPr="00A2601F" w:rsidRDefault="00980AB9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Organizator przygotował łącznie </w:t>
      </w:r>
      <w:r w:rsidR="00234E84">
        <w:rPr>
          <w:rFonts w:ascii="Tahoma" w:hAnsi="Tahoma"/>
          <w:sz w:val="20"/>
          <w:szCs w:val="20"/>
        </w:rPr>
        <w:t>1500</w:t>
      </w:r>
      <w:r w:rsidRPr="00A2601F">
        <w:rPr>
          <w:rFonts w:ascii="Tahoma" w:hAnsi="Tahoma"/>
          <w:sz w:val="20"/>
          <w:szCs w:val="20"/>
        </w:rPr>
        <w:t xml:space="preserve"> sztuk Prezentów. </w:t>
      </w:r>
    </w:p>
    <w:p w:rsidR="00C72913" w:rsidRPr="00A2601F" w:rsidRDefault="00980AB9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W wypadku rezygnacji przez Uczestnika Promocji z otrzymania lub odbioru Prezentu, Organizator nie będzie zobowiązany do przekazania Prezentu Uczestnikowi. </w:t>
      </w:r>
    </w:p>
    <w:p w:rsidR="00C72913" w:rsidRPr="00A2601F" w:rsidRDefault="00980AB9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Prezenty nieodebrane pozostają w dyspozycji Organizatora. </w:t>
      </w:r>
    </w:p>
    <w:p w:rsidR="00C72913" w:rsidRPr="00A2601F" w:rsidRDefault="00980AB9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Prezenty nie podlegają zamianie na równowartość pieniężną ani inny prezent rzeczowy, Uczestnik nie może zastrzec szczególnych właściwości Prezentu.</w:t>
      </w:r>
    </w:p>
    <w:p w:rsidR="00C72913" w:rsidRPr="00A2601F" w:rsidRDefault="00980AB9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Uczestnik nie może przenieść prawa do otrzymania Prezentu na osoby trzecie. </w:t>
      </w:r>
    </w:p>
    <w:p w:rsidR="00C72913" w:rsidRPr="00A2601F" w:rsidRDefault="00980AB9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Uczestnik może uczestniczyć w Promocji więcej niż raz, każdorazowo spełniając warunki przewidziane w Regulaminie.</w:t>
      </w:r>
    </w:p>
    <w:p w:rsidR="00C72913" w:rsidRPr="00A2601F" w:rsidRDefault="00980AB9">
      <w:pPr>
        <w:pStyle w:val="Akapitzlist"/>
        <w:numPr>
          <w:ilvl w:val="0"/>
          <w:numId w:val="8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lastRenderedPageBreak/>
        <w:t xml:space="preserve">Promocja nie łączy się z innymi akcjami promocyjnymi. </w:t>
      </w:r>
    </w:p>
    <w:p w:rsidR="00C72913" w:rsidRPr="00A2601F" w:rsidRDefault="00980AB9">
      <w:pPr>
        <w:jc w:val="center"/>
        <w:rPr>
          <w:rFonts w:ascii="Tahoma" w:eastAsia="Tahoma" w:hAnsi="Tahoma" w:cs="Tahoma"/>
          <w:b/>
          <w:sz w:val="20"/>
          <w:szCs w:val="20"/>
        </w:rPr>
      </w:pPr>
      <w:r w:rsidRPr="00A2601F">
        <w:rPr>
          <w:rFonts w:ascii="Tahoma" w:hAnsi="Tahoma"/>
          <w:b/>
          <w:sz w:val="20"/>
          <w:szCs w:val="20"/>
        </w:rPr>
        <w:t>§ 6. Reklamacje</w:t>
      </w:r>
    </w:p>
    <w:p w:rsidR="00C72913" w:rsidRPr="00A2601F" w:rsidRDefault="00980AB9">
      <w:pPr>
        <w:pStyle w:val="Akapitzlist"/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Wszelkie reklamacje dotyczące sposobu przeprowadzenia Promocji Uczestnicy mogą zgłaszać na piśmie – listem poleconym – nie później niż w terminie 14 dni od dnia zakończenia Czasu Trwania Promocji. Reklamacje nadane po tej dacie nie będą rozpatrywane.</w:t>
      </w:r>
    </w:p>
    <w:p w:rsidR="00C72913" w:rsidRPr="00A2601F" w:rsidRDefault="00980AB9">
      <w:pPr>
        <w:pStyle w:val="Akapitzlist"/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Pisemna reklamacja powinna zawierać co najmniej: imię, nazwisko i dokładny adres Uczestnika, jak również dokładny opis i powód reklamacji, treść żądania. </w:t>
      </w:r>
    </w:p>
    <w:p w:rsidR="00C72913" w:rsidRPr="00A2601F" w:rsidRDefault="00980AB9">
      <w:pPr>
        <w:pStyle w:val="Akapitzlist"/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Reklamacje powinny być zgłaszane na adres JAKO  sp. z o.o., Kokanin 44, 62-817 Żelazków, z dopiskiem "Promocja Klasyczne Polskie". </w:t>
      </w:r>
    </w:p>
    <w:p w:rsidR="00C72913" w:rsidRPr="00A2601F" w:rsidRDefault="00980AB9">
      <w:pPr>
        <w:pStyle w:val="Akapitzlist"/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Reklamacje rozpatrywane będą w terminie 14 dni od dnia ich otrzymania przez Organizatora. </w:t>
      </w:r>
    </w:p>
    <w:p w:rsidR="00C72913" w:rsidRPr="00A2601F" w:rsidRDefault="00980AB9">
      <w:pPr>
        <w:pStyle w:val="Akapitzlist"/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Przy rozpatrywaniu reklamacji, Organizator opiera się na treści niniejszego Regulaminu oraz obowiązujących przepisach powszechnie obowiązującego prawa polskiego. </w:t>
      </w:r>
    </w:p>
    <w:p w:rsidR="00C72913" w:rsidRPr="00A2601F" w:rsidRDefault="00980AB9">
      <w:pPr>
        <w:pStyle w:val="Akapitzlist"/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Uczestnik zostanie o decyzji powiadomiony listem wysłanym na adres podany w reklamacji.</w:t>
      </w:r>
    </w:p>
    <w:p w:rsidR="00C72913" w:rsidRPr="00A2601F" w:rsidRDefault="00980AB9">
      <w:pPr>
        <w:pStyle w:val="Akapitzlist"/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Postępowanie reklamacyjne jest dobrowolne i nie wyłącza prawa Uczestnika do niezależnego dochodzenia roszczeń na drodze postępowania sądowego.  </w:t>
      </w:r>
    </w:p>
    <w:p w:rsidR="00C72913" w:rsidRPr="00A2601F" w:rsidRDefault="00980AB9">
      <w:pPr>
        <w:jc w:val="center"/>
        <w:rPr>
          <w:rFonts w:ascii="Tahoma" w:eastAsia="Tahoma" w:hAnsi="Tahoma" w:cs="Tahoma"/>
          <w:b/>
          <w:sz w:val="20"/>
          <w:szCs w:val="20"/>
        </w:rPr>
      </w:pPr>
      <w:r w:rsidRPr="00A2601F">
        <w:rPr>
          <w:rFonts w:ascii="Tahoma" w:hAnsi="Tahoma"/>
          <w:b/>
          <w:sz w:val="20"/>
          <w:szCs w:val="20"/>
        </w:rPr>
        <w:t>§ 7. Postanowienia końcowe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Regulamin określa  zasady Promocji. W kwestiach nieuregulowanych Regulaminem stosuje się powszechnie obowiązujące przepisy prawa polskiego.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Administratorem danych osobowych przekazanych w trakcie trwania Promocja przez Uczestników jest  JAKO sp. z o.o. z siedzibą  w Kokaninie (Kokanin 44, 62-817 Żelazków) wpisana do rejestru przedsiębiorców Krajowego Rejestru Sądowego przez Sąd Rejonowy Poznań – Nowe Miasto i Wilda w Poznaniu, IX Wydział Gospodarczy Krajowego Rejestru Sądowego pod numerem KRS 0000247477, REGON 300178591, NIP 9680877817, kapitał zakładowy 12.392.000 zł.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Uczestnik przyjmuje do wiadomości, że jego dane osobowe w Promocji przetwarzane są zgodnie z przepisami obowiązującego prawa w zakresie ochrony danych osobowych, w tym w szczególności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 oraz Ustawą z dnia 10 maja 2018 r. o ochronie danych osobowych (Dz. U. z 2018 poz. 1000). Uczestnik może skontaktować się z inspektorem ochrony danych osobowych pod adresem e-mail: promocja@piwoklasyczne.pl.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Dane osobowe Uczestnika podawane w Konkursie będą przetwarzane dla celów rozpatrywania reklamacji i dla celów związanych z dochodzeniem roszczeń wynikających z Promocji (podstawa przetwarzania: realizacja prawnie uzasadnionych interesów administratora - art. 6 ust. 1 lit. f RODO).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Dane osobowe Uczestnika będą przechowywane przez Czas Trwania Promocji (w tym postępowań reklamacyjnych) oraz przez okres przedawnienia roszczeń wynikających z Promocji.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lastRenderedPageBreak/>
        <w:t xml:space="preserve">Uczestnik ma prawo: dostępu do swoich danych osobowych, żądania ich sprostowania, usunięcia, ograniczenia przetwarzania, przenoszenia danych, jak również wniesienia sprzeciwu wobec przetwarzania danych w celu realizacji przez administratora jego prawnie uzasadnionych interesów. W celu skorzystania z powyższych praw należy skontaktować się na adres e-mail: </w:t>
      </w:r>
      <w:r w:rsidR="00262A2C" w:rsidRPr="00A2601F">
        <w:rPr>
          <w:rFonts w:ascii="Tahoma" w:hAnsi="Tahoma"/>
          <w:sz w:val="20"/>
          <w:szCs w:val="20"/>
        </w:rPr>
        <w:t>konkurs</w:t>
      </w:r>
      <w:r w:rsidRPr="00A2601F">
        <w:rPr>
          <w:rFonts w:ascii="Tahoma" w:hAnsi="Tahoma"/>
          <w:sz w:val="20"/>
          <w:szCs w:val="20"/>
        </w:rPr>
        <w:t xml:space="preserve">@piwoklasyczne.pl lub pisząc listownie na adres JAKO  sp. z o.o., Kokanin 44, 62-817 Żelazków Z dopiskiem „Promocja Klasyczne”. Uczestnik ma prawo do wniesienia skargi do Prezesa Urzędu Ochrony Danych Osobowych. 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Podanie przez Uczestnika danych osobowych jest dobrowolne, ale jest warunkiem koniecznym zgłoszenia reklamacji. Uczestnik jest zobowiązany do ich podania. 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Dane osobowe w Konkursie nie będą przekazywane do odbiorców znajdujących się w państwach poza Europejskim Obszarem Gospodarczym. Dane osobowe w Konkursie nie podlegają zautomatyzowanemu podejmowaniu decyzji, w tym profilowaniu, które wywołuje wobec Uczestnika skutki prawne lub w podobny sposób istotnie na niego wpływa.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Udział w Promocji oznacza zgodę Uczestnika na warunki Promocji określone Regulaminem oraz potwierdzenie spełnienia warunków uprawniających do uczestnictwa w Promocji.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Wszelkie informacje o Promocji zawarte w jakichkolwiek materiałach promocyjnych i reklamowych mają jedynie charakter pomocniczy, natomiast zasady Promocji, zakres uprawnień Uczestników i Organizatora regulowany i oceniany jest na podstawie Regulaminu. 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Zarówno Uczestnicy jak i Organizator będą dążyć do rozwiązywania wszelkich sporów powstałych na tle Regulaminu w sposób ugodowy, na drodze negocjacji. Uczestnik ma możliwość pozasądowego rozstrzygania sporów wynikających z Regulaminu przez uprawniony podmiot zgodnie z ustawą z dnia 23 września 2016 o pozasądowym rozwiązywaniu sporów konsumenckich (tj. </w:t>
      </w:r>
      <w:proofErr w:type="spellStart"/>
      <w:r w:rsidRPr="00A2601F">
        <w:rPr>
          <w:rFonts w:ascii="Tahoma" w:hAnsi="Tahoma"/>
          <w:sz w:val="20"/>
          <w:szCs w:val="20"/>
        </w:rPr>
        <w:t>Dz.U</w:t>
      </w:r>
      <w:proofErr w:type="spellEnd"/>
      <w:r w:rsidRPr="00A2601F">
        <w:rPr>
          <w:rFonts w:ascii="Tahoma" w:hAnsi="Tahoma"/>
          <w:sz w:val="20"/>
          <w:szCs w:val="20"/>
        </w:rPr>
        <w:t xml:space="preserve">. z 2016 r. poz. 1823 z </w:t>
      </w:r>
      <w:proofErr w:type="spellStart"/>
      <w:r w:rsidRPr="00A2601F">
        <w:rPr>
          <w:rFonts w:ascii="Tahoma" w:hAnsi="Tahoma"/>
          <w:sz w:val="20"/>
          <w:szCs w:val="20"/>
        </w:rPr>
        <w:t>późn</w:t>
      </w:r>
      <w:proofErr w:type="spellEnd"/>
      <w:r w:rsidRPr="00A2601F">
        <w:rPr>
          <w:rFonts w:ascii="Tahoma" w:hAnsi="Tahoma"/>
          <w:sz w:val="20"/>
          <w:szCs w:val="20"/>
        </w:rPr>
        <w:t>. zm.), których rejestr dostępny jest na stronie https://www.uokik.gov.pl.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Niespełnienie przez Uczestnika warunków uczestnictwa w Promocji może spowodować wykluczenie Uczestnika z Promocji.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 xml:space="preserve">Promocja nie jest grą losową, loterią fantową, zakładem wzajemnym, loterią promocyjną, których wynik zależy od przypadku, ani żadną inną formą gry losowej przewidzianej w ustawie z dnia 19 listopada 2009 r. o grach hazardowych. 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Regulamin wchodzi w życie z dniem rozpoczęcia Promocji.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Organizator jest uprawniony do zmiany postanowień Regulaminu, z następujących ważnych przyczyn (i) wprowadzenie zmiany mających na celu uniemożliwienie udziału w Promocji w sposób sprzeczny z powszechnie obowiązującymi przepisami prawa lub niniejszym Regulaminem; (ii) zmiana powszechnie obowiązujących przepisów prawa mająca wpływ na Promocję lub treść Regulaminu; (iii) wykonanie obowiązku wynikającego z obowiązujących przepisów prawa, prawomocnego orzeczenia sądu lub decyzji organu administracji; z zastrzeżeniem jednak, iż przedmiotowa zmiana nie może naruszać praw nabytych Uczestników. O zamiarze zmiany Regulaminu Organizator powiadomi za pośrednictwem strony internetowej www.jako.com.pl.</w:t>
      </w:r>
    </w:p>
    <w:p w:rsidR="00C72913" w:rsidRPr="00A2601F" w:rsidRDefault="00980AB9">
      <w:pPr>
        <w:pStyle w:val="Akapitzlist"/>
        <w:numPr>
          <w:ilvl w:val="0"/>
          <w:numId w:val="12"/>
        </w:numPr>
        <w:jc w:val="both"/>
        <w:rPr>
          <w:rFonts w:ascii="Tahoma" w:hAnsi="Tahoma"/>
          <w:sz w:val="20"/>
          <w:szCs w:val="20"/>
        </w:rPr>
      </w:pPr>
      <w:r w:rsidRPr="00A2601F">
        <w:rPr>
          <w:rFonts w:ascii="Tahoma" w:hAnsi="Tahoma"/>
          <w:sz w:val="20"/>
          <w:szCs w:val="20"/>
        </w:rPr>
        <w:t>Obowiązująca treść Regulaminu jest dostępna na stronie internetowej www.jako.com.pl  oraz w siedzibie Organizatora przez Czas Trwania Promocji oraz okres reklamacyjny.</w:t>
      </w:r>
    </w:p>
    <w:sectPr w:rsidR="00C72913" w:rsidRPr="00A2601F" w:rsidSect="00065D7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30" w:rsidRDefault="003D7E30">
      <w:pPr>
        <w:spacing w:after="0" w:line="240" w:lineRule="auto"/>
      </w:pPr>
      <w:r>
        <w:separator/>
      </w:r>
    </w:p>
  </w:endnote>
  <w:endnote w:type="continuationSeparator" w:id="0">
    <w:p w:rsidR="003D7E30" w:rsidRDefault="003D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13" w:rsidRDefault="00C72913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30" w:rsidRDefault="003D7E30">
      <w:pPr>
        <w:spacing w:after="0" w:line="240" w:lineRule="auto"/>
      </w:pPr>
      <w:r>
        <w:separator/>
      </w:r>
    </w:p>
  </w:footnote>
  <w:footnote w:type="continuationSeparator" w:id="0">
    <w:p w:rsidR="003D7E30" w:rsidRDefault="003D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13" w:rsidRDefault="00C72913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42"/>
    <w:multiLevelType w:val="hybridMultilevel"/>
    <w:tmpl w:val="8F8C730C"/>
    <w:numStyleLink w:val="Zaimportowanystyl5"/>
  </w:abstractNum>
  <w:abstractNum w:abstractNumId="1">
    <w:nsid w:val="1B6A67EC"/>
    <w:multiLevelType w:val="hybridMultilevel"/>
    <w:tmpl w:val="0F0ECE46"/>
    <w:styleLink w:val="Zaimportowanystyl1"/>
    <w:lvl w:ilvl="0" w:tplc="CB68FF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484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4BAC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B22D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FA87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BCFD5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BCF5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E34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C96A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5A27FD"/>
    <w:multiLevelType w:val="hybridMultilevel"/>
    <w:tmpl w:val="8F8C730C"/>
    <w:styleLink w:val="Zaimportowanystyl5"/>
    <w:lvl w:ilvl="0" w:tplc="062AE8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4CF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3031E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026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3454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CDEF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C5D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E62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4D44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99076F"/>
    <w:multiLevelType w:val="hybridMultilevel"/>
    <w:tmpl w:val="FA7895AC"/>
    <w:numStyleLink w:val="Zaimportowanystyl7"/>
  </w:abstractNum>
  <w:abstractNum w:abstractNumId="4">
    <w:nsid w:val="329F3947"/>
    <w:multiLevelType w:val="hybridMultilevel"/>
    <w:tmpl w:val="25AA74FA"/>
    <w:styleLink w:val="Zaimportowanystyl4"/>
    <w:lvl w:ilvl="0" w:tplc="2920F6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06F0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8BA1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C18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A04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2399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14D6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4BB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1CB6B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595BF5"/>
    <w:multiLevelType w:val="hybridMultilevel"/>
    <w:tmpl w:val="DDE2A290"/>
    <w:numStyleLink w:val="Zaimportowanystyl6"/>
  </w:abstractNum>
  <w:abstractNum w:abstractNumId="6">
    <w:nsid w:val="36F21017"/>
    <w:multiLevelType w:val="hybridMultilevel"/>
    <w:tmpl w:val="210C14BE"/>
    <w:numStyleLink w:val="Zaimportowanystyl3"/>
  </w:abstractNum>
  <w:abstractNum w:abstractNumId="7">
    <w:nsid w:val="41D54F7F"/>
    <w:multiLevelType w:val="hybridMultilevel"/>
    <w:tmpl w:val="FA7895AC"/>
    <w:styleLink w:val="Zaimportowanystyl7"/>
    <w:lvl w:ilvl="0" w:tplc="630059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009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0A19F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A1C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4C1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22B7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7667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23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7EBC7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1D6514"/>
    <w:multiLevelType w:val="hybridMultilevel"/>
    <w:tmpl w:val="25AA74FA"/>
    <w:numStyleLink w:val="Zaimportowanystyl4"/>
  </w:abstractNum>
  <w:abstractNum w:abstractNumId="9">
    <w:nsid w:val="504C46D8"/>
    <w:multiLevelType w:val="hybridMultilevel"/>
    <w:tmpl w:val="210C14BE"/>
    <w:styleLink w:val="Zaimportowanystyl3"/>
    <w:lvl w:ilvl="0" w:tplc="186E89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E0BC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C7FF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41C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C0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2099C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2C1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E4C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21CA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2AE5C73"/>
    <w:multiLevelType w:val="hybridMultilevel"/>
    <w:tmpl w:val="DDE2A290"/>
    <w:styleLink w:val="Zaimportowanystyl6"/>
    <w:lvl w:ilvl="0" w:tplc="FBAA5C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6FD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8A30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8B9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ED6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405C4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6A6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AB4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7CDFC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C5059F0"/>
    <w:multiLevelType w:val="hybridMultilevel"/>
    <w:tmpl w:val="0F0ECE46"/>
    <w:numStyleLink w:val="Zaimportowanystyl1"/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2913"/>
    <w:rsid w:val="00065D70"/>
    <w:rsid w:val="000E0026"/>
    <w:rsid w:val="00114E40"/>
    <w:rsid w:val="00234E84"/>
    <w:rsid w:val="00262A2C"/>
    <w:rsid w:val="003D7E30"/>
    <w:rsid w:val="00980AB9"/>
    <w:rsid w:val="00A2601F"/>
    <w:rsid w:val="00C72913"/>
    <w:rsid w:val="00F5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7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5D70"/>
    <w:rPr>
      <w:u w:val="single"/>
    </w:rPr>
  </w:style>
  <w:style w:type="table" w:customStyle="1" w:styleId="TableNormal">
    <w:name w:val="Table Normal"/>
    <w:rsid w:val="00065D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65D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065D70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065D70"/>
    <w:pPr>
      <w:numPr>
        <w:numId w:val="1"/>
      </w:numPr>
    </w:pPr>
  </w:style>
  <w:style w:type="numbering" w:customStyle="1" w:styleId="Zaimportowanystyl3">
    <w:name w:val="Zaimportowany styl 3"/>
    <w:rsid w:val="00065D70"/>
    <w:pPr>
      <w:numPr>
        <w:numId w:val="3"/>
      </w:numPr>
    </w:pPr>
  </w:style>
  <w:style w:type="numbering" w:customStyle="1" w:styleId="Zaimportowanystyl4">
    <w:name w:val="Zaimportowany styl 4"/>
    <w:rsid w:val="00065D70"/>
    <w:pPr>
      <w:numPr>
        <w:numId w:val="5"/>
      </w:numPr>
    </w:pPr>
  </w:style>
  <w:style w:type="numbering" w:customStyle="1" w:styleId="Zaimportowanystyl5">
    <w:name w:val="Zaimportowany styl 5"/>
    <w:rsid w:val="00065D70"/>
    <w:pPr>
      <w:numPr>
        <w:numId w:val="7"/>
      </w:numPr>
    </w:pPr>
  </w:style>
  <w:style w:type="numbering" w:customStyle="1" w:styleId="Zaimportowanystyl6">
    <w:name w:val="Zaimportowany styl 6"/>
    <w:rsid w:val="00065D70"/>
    <w:pPr>
      <w:numPr>
        <w:numId w:val="9"/>
      </w:numPr>
    </w:pPr>
  </w:style>
  <w:style w:type="numbering" w:customStyle="1" w:styleId="Zaimportowanystyl7">
    <w:name w:val="Zaimportowany styl 7"/>
    <w:rsid w:val="00065D70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1619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Zaremba</dc:creator>
  <cp:lastModifiedBy>Marcin Karbowski</cp:lastModifiedBy>
  <cp:revision>2</cp:revision>
  <dcterms:created xsi:type="dcterms:W3CDTF">2021-06-15T13:35:00Z</dcterms:created>
  <dcterms:modified xsi:type="dcterms:W3CDTF">2021-06-15T13:35:00Z</dcterms:modified>
</cp:coreProperties>
</file>